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D" w:rsidRPr="00A87B8D" w:rsidRDefault="00A87B8D" w:rsidP="00A87B8D">
      <w:pPr>
        <w:jc w:val="center"/>
        <w:rPr>
          <w:b/>
          <w:sz w:val="28"/>
          <w:szCs w:val="28"/>
        </w:rPr>
      </w:pPr>
      <w:r w:rsidRPr="00A87B8D">
        <w:rPr>
          <w:b/>
          <w:sz w:val="28"/>
          <w:szCs w:val="28"/>
        </w:rPr>
        <w:t xml:space="preserve">TEMA DAN LOGO </w:t>
      </w:r>
    </w:p>
    <w:p w:rsidR="00A87B8D" w:rsidRPr="00A87B8D" w:rsidRDefault="00A87B8D" w:rsidP="00A87B8D">
      <w:pPr>
        <w:jc w:val="center"/>
        <w:rPr>
          <w:b/>
          <w:sz w:val="28"/>
          <w:szCs w:val="28"/>
        </w:rPr>
      </w:pPr>
      <w:r w:rsidRPr="00A87B8D">
        <w:rPr>
          <w:b/>
          <w:sz w:val="28"/>
          <w:szCs w:val="28"/>
        </w:rPr>
        <w:t>HARI AMAL BHAKTI KEMENTERIAN AGAMA KE-69 TAHUN 2015</w:t>
      </w:r>
    </w:p>
    <w:p w:rsidR="00A87B8D" w:rsidRPr="00A87B8D" w:rsidRDefault="00A87B8D" w:rsidP="00A87B8D">
      <w:pPr>
        <w:jc w:val="center"/>
        <w:rPr>
          <w:b/>
          <w:sz w:val="30"/>
        </w:rPr>
      </w:pPr>
      <w:proofErr w:type="spellStart"/>
      <w:r w:rsidRPr="00A87B8D">
        <w:rPr>
          <w:b/>
          <w:sz w:val="30"/>
        </w:rPr>
        <w:t>Tema</w:t>
      </w:r>
      <w:proofErr w:type="spellEnd"/>
    </w:p>
    <w:p w:rsidR="00A87B8D" w:rsidRDefault="00A87B8D" w:rsidP="00A87B8D">
      <w:pPr>
        <w:jc w:val="center"/>
        <w:rPr>
          <w:sz w:val="30"/>
        </w:rPr>
      </w:pPr>
      <w:r w:rsidRPr="00A87B8D">
        <w:rPr>
          <w:sz w:val="30"/>
        </w:rPr>
        <w:t>“</w:t>
      </w:r>
      <w:proofErr w:type="spellStart"/>
      <w:r w:rsidRPr="00A87B8D">
        <w:rPr>
          <w:sz w:val="30"/>
        </w:rPr>
        <w:t>Menegakkan</w:t>
      </w:r>
      <w:proofErr w:type="spellEnd"/>
      <w:r w:rsidRPr="00A87B8D">
        <w:rPr>
          <w:sz w:val="30"/>
        </w:rPr>
        <w:t xml:space="preserve"> </w:t>
      </w:r>
      <w:proofErr w:type="spellStart"/>
      <w:r w:rsidRPr="00A87B8D">
        <w:rPr>
          <w:sz w:val="30"/>
        </w:rPr>
        <w:t>Integritas</w:t>
      </w:r>
      <w:proofErr w:type="spellEnd"/>
      <w:r w:rsidRPr="00A87B8D">
        <w:rPr>
          <w:sz w:val="30"/>
        </w:rPr>
        <w:t xml:space="preserve">, </w:t>
      </w:r>
      <w:proofErr w:type="spellStart"/>
      <w:r w:rsidRPr="00A87B8D">
        <w:rPr>
          <w:sz w:val="30"/>
        </w:rPr>
        <w:t>Profesionalitas</w:t>
      </w:r>
      <w:proofErr w:type="spellEnd"/>
      <w:r w:rsidRPr="00A87B8D">
        <w:rPr>
          <w:sz w:val="30"/>
        </w:rPr>
        <w:t xml:space="preserve">, </w:t>
      </w:r>
      <w:proofErr w:type="spellStart"/>
      <w:r w:rsidRPr="00A87B8D">
        <w:rPr>
          <w:sz w:val="30"/>
        </w:rPr>
        <w:t>Inovasi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Tanggungjawab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dan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Keteladanan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Sebagai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Budaya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Kerja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Kementerian</w:t>
      </w:r>
      <w:proofErr w:type="spellEnd"/>
      <w:r>
        <w:rPr>
          <w:sz w:val="30"/>
        </w:rPr>
        <w:t xml:space="preserve"> Agama</w:t>
      </w:r>
      <w:r w:rsidRPr="00A87B8D">
        <w:rPr>
          <w:sz w:val="30"/>
        </w:rPr>
        <w:t>”</w:t>
      </w:r>
    </w:p>
    <w:p w:rsidR="00A87B8D" w:rsidRDefault="00A87B8D" w:rsidP="00A87B8D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Makna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dan</w:t>
      </w:r>
      <w:proofErr w:type="spellEnd"/>
      <w:r>
        <w:rPr>
          <w:b/>
          <w:sz w:val="30"/>
        </w:rPr>
        <w:t xml:space="preserve"> </w:t>
      </w:r>
      <w:r w:rsidRPr="00A87B8D">
        <w:rPr>
          <w:b/>
          <w:sz w:val="30"/>
        </w:rPr>
        <w:t>Logo HAB 2015</w:t>
      </w:r>
      <w:bookmarkStart w:id="0" w:name="_GoBack"/>
      <w:bookmarkEnd w:id="0"/>
    </w:p>
    <w:p w:rsidR="00A87B8D" w:rsidRDefault="00253E95" w:rsidP="00A87B8D">
      <w:pPr>
        <w:jc w:val="center"/>
        <w:rPr>
          <w:b/>
          <w:sz w:val="30"/>
        </w:rPr>
      </w:pPr>
      <w:r>
        <w:rPr>
          <w:b/>
          <w:noProof/>
          <w:sz w:val="30"/>
          <w:lang w:val="id-ID" w:eastAsia="id-ID"/>
        </w:rPr>
        <w:drawing>
          <wp:inline distT="0" distB="0" distL="0" distR="0">
            <wp:extent cx="2419350" cy="2829777"/>
            <wp:effectExtent l="19050" t="0" r="0" b="0"/>
            <wp:docPr id="1" name="Picture 1" descr="C:\Users\Public\Documents\logo hab_69 2015 re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logo hab_69 2015 revi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51" cy="283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D" w:rsidRDefault="00630EB7" w:rsidP="00A87B8D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Arti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dan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Makna</w:t>
      </w:r>
      <w:proofErr w:type="spellEnd"/>
      <w:r>
        <w:rPr>
          <w:b/>
          <w:sz w:val="30"/>
        </w:rPr>
        <w:t xml:space="preserve"> Logo</w:t>
      </w:r>
    </w:p>
    <w:p w:rsidR="00630EB7" w:rsidRPr="009520BD" w:rsidRDefault="00630EB7" w:rsidP="00630E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9520BD">
        <w:rPr>
          <w:rFonts w:cs="Arial-BoldItalicMT"/>
          <w:b/>
          <w:bCs/>
          <w:i/>
          <w:iCs/>
        </w:rPr>
        <w:t>Warna-warna melingkar saling terkait:</w:t>
      </w:r>
    </w:p>
    <w:p w:rsidR="00630EB7" w:rsidRPr="00630EB7" w:rsidRDefault="00630EB7" w:rsidP="00630EB7">
      <w:pPr>
        <w:pStyle w:val="ListParagraph"/>
        <w:autoSpaceDE w:val="0"/>
        <w:autoSpaceDN w:val="0"/>
        <w:adjustRightInd w:val="0"/>
        <w:ind w:left="1440"/>
        <w:rPr>
          <w:rFonts w:cs="ArialMT"/>
        </w:rPr>
      </w:pPr>
      <w:r w:rsidRPr="00630EB7">
        <w:rPr>
          <w:rFonts w:cs="ArialMT"/>
        </w:rPr>
        <w:t>Merupakan bentuk gambaran keragaman bangsa dalam budaya, suku, dan agama, terikat dalam spirit kebhinekaan.</w:t>
      </w:r>
    </w:p>
    <w:p w:rsidR="00630EB7" w:rsidRPr="009520BD" w:rsidRDefault="00630EB7" w:rsidP="00630E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9520BD">
        <w:rPr>
          <w:rFonts w:cs="Arial-BoldItalicMT"/>
          <w:b/>
          <w:bCs/>
          <w:i/>
          <w:iCs/>
        </w:rPr>
        <w:t>Jumlah 6 elemen saling terikat</w:t>
      </w:r>
    </w:p>
    <w:p w:rsidR="00630EB7" w:rsidRPr="00630EB7" w:rsidRDefault="00630EB7" w:rsidP="00630EB7">
      <w:pPr>
        <w:pStyle w:val="ListParagraph"/>
        <w:autoSpaceDE w:val="0"/>
        <w:autoSpaceDN w:val="0"/>
        <w:adjustRightInd w:val="0"/>
        <w:ind w:left="1440"/>
        <w:rPr>
          <w:rFonts w:cs="ArialMT"/>
        </w:rPr>
      </w:pPr>
      <w:r w:rsidRPr="00630EB7">
        <w:rPr>
          <w:rFonts w:cs="ArialMT"/>
        </w:rPr>
        <w:t>Merupakan potret kerukunan umat beragama yang saling menjaga dalam bingkai persatuan dan kesatuan bangsa.</w:t>
      </w:r>
    </w:p>
    <w:p w:rsidR="00630EB7" w:rsidRPr="009520BD" w:rsidRDefault="00630EB7" w:rsidP="00630E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9520BD">
        <w:rPr>
          <w:rFonts w:cs="Arial-BoldItalicMT"/>
          <w:b/>
          <w:bCs/>
          <w:i/>
          <w:iCs/>
        </w:rPr>
        <w:t>Pita Merah Putih, Bendera Republik Indonesia</w:t>
      </w:r>
    </w:p>
    <w:p w:rsidR="00630EB7" w:rsidRPr="00630EB7" w:rsidRDefault="00630EB7" w:rsidP="00630EB7">
      <w:pPr>
        <w:pStyle w:val="ListParagraph"/>
        <w:autoSpaceDE w:val="0"/>
        <w:autoSpaceDN w:val="0"/>
        <w:adjustRightInd w:val="0"/>
        <w:ind w:left="1440"/>
        <w:rPr>
          <w:rFonts w:cs="ArialMT"/>
        </w:rPr>
      </w:pPr>
      <w:r w:rsidRPr="00630EB7">
        <w:rPr>
          <w:rFonts w:cs="ArialMT"/>
        </w:rPr>
        <w:t>Menjadi pengikat keragaman untuk persatuan dan kesatuan bangsa</w:t>
      </w:r>
    </w:p>
    <w:p w:rsidR="00630EB7" w:rsidRPr="00630EB7" w:rsidRDefault="00630EB7" w:rsidP="00630E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lang w:val="en-US"/>
        </w:rPr>
      </w:pPr>
      <w:proofErr w:type="spellStart"/>
      <w:r>
        <w:rPr>
          <w:rFonts w:cs="Arial-BoldItalicMT"/>
          <w:b/>
          <w:bCs/>
          <w:i/>
          <w:iCs/>
          <w:lang w:val="en-US"/>
        </w:rPr>
        <w:t>Lingkaran</w:t>
      </w:r>
      <w:proofErr w:type="spellEnd"/>
      <w:r>
        <w:rPr>
          <w:rFonts w:cs="Arial-BoldItalicMT"/>
          <w:b/>
          <w:bCs/>
          <w:i/>
          <w:iCs/>
          <w:lang w:val="en-US"/>
        </w:rPr>
        <w:t xml:space="preserve"> </w:t>
      </w:r>
      <w:proofErr w:type="spellStart"/>
      <w:r>
        <w:rPr>
          <w:rFonts w:cs="Arial-BoldItalicMT"/>
          <w:b/>
          <w:bCs/>
          <w:i/>
          <w:iCs/>
          <w:lang w:val="en-US"/>
        </w:rPr>
        <w:t>Putih</w:t>
      </w:r>
      <w:proofErr w:type="spellEnd"/>
      <w:r>
        <w:rPr>
          <w:rFonts w:cs="Arial-BoldItalicMT"/>
          <w:b/>
          <w:bCs/>
          <w:i/>
          <w:iCs/>
          <w:lang w:val="en-US"/>
        </w:rPr>
        <w:t xml:space="preserve"> Tengah</w:t>
      </w:r>
    </w:p>
    <w:p w:rsidR="00630EB7" w:rsidRPr="00630EB7" w:rsidRDefault="00630EB7" w:rsidP="00630EB7">
      <w:pPr>
        <w:pStyle w:val="ListParagraph"/>
        <w:ind w:left="1440"/>
        <w:rPr>
          <w:i/>
        </w:rPr>
      </w:pPr>
      <w:r>
        <w:t xml:space="preserve">Kementerian Agama selalu berkomitmen terhadap </w:t>
      </w:r>
      <w:r w:rsidRPr="00630EB7">
        <w:rPr>
          <w:i/>
        </w:rPr>
        <w:t>good governance</w:t>
      </w:r>
      <w:r>
        <w:t xml:space="preserve"> dan </w:t>
      </w:r>
      <w:r w:rsidRPr="00630EB7">
        <w:rPr>
          <w:i/>
        </w:rPr>
        <w:t>clean government</w:t>
      </w:r>
    </w:p>
    <w:p w:rsidR="00630EB7" w:rsidRPr="00630EB7" w:rsidRDefault="00630EB7" w:rsidP="00630E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lang w:val="en-US"/>
        </w:rPr>
      </w:pPr>
      <w:r w:rsidRPr="009520BD">
        <w:rPr>
          <w:rFonts w:cs="Arial-BoldItalicMT"/>
          <w:b/>
          <w:bCs/>
          <w:i/>
          <w:iCs/>
        </w:rPr>
        <w:t>Angka 6</w:t>
      </w:r>
      <w:r>
        <w:rPr>
          <w:rFonts w:cs="Arial-BoldItalicMT"/>
          <w:b/>
          <w:bCs/>
          <w:i/>
          <w:iCs/>
          <w:lang w:val="en-US"/>
        </w:rPr>
        <w:t>9</w:t>
      </w:r>
    </w:p>
    <w:p w:rsidR="00630EB7" w:rsidRPr="00630EB7" w:rsidRDefault="00630EB7" w:rsidP="00630EB7">
      <w:pPr>
        <w:pStyle w:val="ListParagraph"/>
        <w:spacing w:line="360" w:lineRule="auto"/>
        <w:ind w:left="1440"/>
        <w:jc w:val="both"/>
        <w:rPr>
          <w:rFonts w:cs="Calibri"/>
          <w:lang w:val="en-US"/>
        </w:rPr>
      </w:pPr>
      <w:r w:rsidRPr="009520BD">
        <w:rPr>
          <w:rFonts w:cs="ArialMT"/>
        </w:rPr>
        <w:t>Usia Kementerian Agama tahun 201</w:t>
      </w:r>
      <w:r>
        <w:rPr>
          <w:rFonts w:cs="ArialMT"/>
          <w:lang w:val="en-US"/>
        </w:rPr>
        <w:t>5</w:t>
      </w:r>
    </w:p>
    <w:p w:rsidR="00A87B8D" w:rsidRPr="00A87B8D" w:rsidRDefault="00A87B8D" w:rsidP="00A87B8D">
      <w:pPr>
        <w:jc w:val="center"/>
        <w:rPr>
          <w:b/>
          <w:sz w:val="30"/>
        </w:rPr>
      </w:pPr>
    </w:p>
    <w:sectPr w:rsidR="00A87B8D" w:rsidRPr="00A87B8D" w:rsidSect="00630E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408"/>
    <w:multiLevelType w:val="hybridMultilevel"/>
    <w:tmpl w:val="8DDA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1963"/>
    <w:multiLevelType w:val="hybridMultilevel"/>
    <w:tmpl w:val="9968A46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C18E7"/>
    <w:multiLevelType w:val="hybridMultilevel"/>
    <w:tmpl w:val="38BE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7B8D"/>
    <w:rsid w:val="00253E95"/>
    <w:rsid w:val="003278D8"/>
    <w:rsid w:val="00630EB7"/>
    <w:rsid w:val="00914F61"/>
    <w:rsid w:val="00A87B8D"/>
    <w:rsid w:val="00DA03D3"/>
    <w:rsid w:val="00E4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EB7"/>
    <w:pPr>
      <w:ind w:left="720"/>
      <w:contextualSpacing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EB7"/>
    <w:pPr>
      <w:ind w:left="720"/>
      <w:contextualSpacing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Acer Aspire</cp:lastModifiedBy>
  <cp:revision>2</cp:revision>
  <dcterms:created xsi:type="dcterms:W3CDTF">2014-12-15T02:37:00Z</dcterms:created>
  <dcterms:modified xsi:type="dcterms:W3CDTF">2014-12-15T02:37:00Z</dcterms:modified>
</cp:coreProperties>
</file>